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B39F" w14:textId="77777777" w:rsidR="009E6A16" w:rsidRDefault="009E6A16"/>
    <w:p w14:paraId="76CAFE0A" w14:textId="57405E1B" w:rsidR="00C77A5E" w:rsidRDefault="00EA6B1A">
      <w:pPr>
        <w:pStyle w:val="af0"/>
        <w:ind w:left="-993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14:paraId="6480C888" w14:textId="77777777" w:rsidR="00C77A5E" w:rsidRDefault="00C77A5E">
      <w:pPr>
        <w:pStyle w:val="af0"/>
        <w:ind w:left="-993"/>
        <w:outlineLvl w:val="0"/>
        <w:rPr>
          <w:rFonts w:ascii="Times New Roman" w:hAnsi="Times New Roman" w:cs="Times New Roman"/>
          <w:sz w:val="26"/>
          <w:szCs w:val="26"/>
        </w:rPr>
      </w:pPr>
    </w:p>
    <w:p w14:paraId="3B99EFD5" w14:textId="77777777" w:rsidR="00C77A5E" w:rsidRDefault="009454DD">
      <w:pPr>
        <w:pStyle w:val="af0"/>
        <w:ind w:left="-993"/>
        <w:jc w:val="center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Письменное согласие на обработку персональных данных </w:t>
      </w:r>
    </w:p>
    <w:p w14:paraId="1B92A3D6" w14:textId="77777777" w:rsidR="00C77A5E" w:rsidRDefault="00C77A5E">
      <w:pPr>
        <w:pStyle w:val="af0"/>
        <w:ind w:left="-99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3A3F9F8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Субъект персональных данных,</w:t>
      </w:r>
      <w:r w:rsidR="000227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(фамилия, имя, отчество субъекта персональных данных)</w:t>
      </w:r>
    </w:p>
    <w:p w14:paraId="24B985E6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 по адресу ____________________________________________________,</w:t>
      </w:r>
    </w:p>
    <w:p w14:paraId="7C52841F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(указать адрес субъекта персональных данных)</w:t>
      </w:r>
    </w:p>
    <w:p w14:paraId="04A3829D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 серия _________, номер_______ выданный________________ </w:t>
      </w:r>
    </w:p>
    <w:p w14:paraId="0FD68380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(вид основного документа удостоверяющего личность)</w:t>
      </w:r>
    </w:p>
    <w:p w14:paraId="337F7D66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 «__» _________  20__г.</w:t>
      </w:r>
    </w:p>
    <w:p w14:paraId="3CFA78DD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(кем и когда)</w:t>
      </w:r>
    </w:p>
    <w:p w14:paraId="6FFB82B6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 _______________________________________________________________________________</w:t>
      </w:r>
    </w:p>
    <w:p w14:paraId="1ED26473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субъекта персональных данных)</w:t>
      </w:r>
    </w:p>
    <w:p w14:paraId="08644BA6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зарегистрированный по адресу ____________________________________________________,</w:t>
      </w:r>
    </w:p>
    <w:p w14:paraId="0AB6D7CE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(указать адрес субъекта персональных данных)</w:t>
      </w:r>
    </w:p>
    <w:p w14:paraId="2381ABAA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 серия _________, номер_______ выданный________________ </w:t>
      </w:r>
    </w:p>
    <w:p w14:paraId="40A36A94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(вид основного документа удостоверяющего личность)</w:t>
      </w:r>
    </w:p>
    <w:p w14:paraId="583C9717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 «__» _________  20__г.</w:t>
      </w:r>
    </w:p>
    <w:p w14:paraId="277D39B4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Действующий от имени субъекта персональных данных на основании ____________________</w:t>
      </w:r>
    </w:p>
    <w:p w14:paraId="0A1B7AE5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</w:t>
      </w:r>
    </w:p>
    <w:p w14:paraId="5B466820" w14:textId="77777777" w:rsidR="00C77A5E" w:rsidRDefault="009454DD">
      <w:pPr>
        <w:pStyle w:val="af0"/>
        <w:ind w:left="-99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(реквизиты доверенности или иного документа, подтверждающие полномочия представителя)</w:t>
      </w:r>
    </w:p>
    <w:p w14:paraId="371571A9" w14:textId="77777777" w:rsidR="00C77A5E" w:rsidRDefault="009454DD">
      <w:pPr>
        <w:pStyle w:val="af0"/>
        <w:ind w:left="-99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27.07.2006 года № 152-ФЗ «О персональных данных» даю свое согласие государственному казённому учреждению Архангельской области «Центр развития туризма и культуры Архангельской области» (далее – учреждение), расположенному по адресу: 163000, г. Архангельск, пр-т Троицкий, 65 на обработку своих персональных данных, которые находятся в распоряжении учреждения и соответствуют категориями персональных данных, указанных в разделе 8 Положения об обработке персональных, в том числе:</w:t>
      </w:r>
    </w:p>
    <w:p w14:paraId="4CB638A9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фамилия, имя, отчество;</w:t>
      </w:r>
    </w:p>
    <w:p w14:paraId="05A88430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адрес субъекта персональных данных, указанный самостоятельно;</w:t>
      </w:r>
    </w:p>
    <w:p w14:paraId="2CE3E248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тип основного документа, удостоверяющего личность и данные основного документа, удостоверяющего личность, в том числе: серия и номер документа, данные о выдавшем документ органе, дата выдачи документа;</w:t>
      </w:r>
    </w:p>
    <w:p w14:paraId="3D6CAA84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контактный телефон;</w:t>
      </w:r>
    </w:p>
    <w:p w14:paraId="0CD652F0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адрес электронной почты;</w:t>
      </w:r>
    </w:p>
    <w:p w14:paraId="15387185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личная подпись*.</w:t>
      </w:r>
    </w:p>
    <w:p w14:paraId="3167B4DD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путем совершения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для достижения целей обработки персональных данных, указанных в разделе 4 Положения об обработке персональных данных, в том числе с целью:</w:t>
      </w:r>
    </w:p>
    <w:p w14:paraId="729248F1" w14:textId="2A6CDB3E" w:rsidR="00C77A5E" w:rsidRPr="00CC45C0" w:rsidRDefault="009454DD" w:rsidP="00CC45C0">
      <w:pPr>
        <w:pStyle w:val="af0"/>
        <w:ind w:left="-99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организации семейного туристского конкурса «Выбери путешествие», в том числе составления списка участников, опубликования таких списков на сайте https://pomorland.travel</w:t>
      </w:r>
      <w:r w:rsidR="00CC45C0" w:rsidRPr="00CC45C0">
        <w:rPr>
          <w:rFonts w:ascii="Times New Roman" w:hAnsi="Times New Roman" w:cs="Times New Roman"/>
          <w:sz w:val="26"/>
          <w:szCs w:val="26"/>
        </w:rPr>
        <w:t>, а также в официальной группе «ВКонтакте» по адресу: https://vk.com/crtkao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1052A67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проведения (в том числе рассылка информационных материалов) и моего участия в указанном конкурсе;</w:t>
      </w:r>
    </w:p>
    <w:p w14:paraId="6E389E23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  <w:t>индивидуального учета результатов конкурса и ведения статистики, а также подведения итогов конкурса и выдачи грамот, подтверждающих мое участие в указанном конкурсе;</w:t>
      </w:r>
    </w:p>
    <w:p w14:paraId="0D179423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освещение конкурса на официальных сайтах университета, в печатных изданиях университета, в сборниках и методических пособиях, посвященных конкурсу;</w:t>
      </w:r>
    </w:p>
    <w:p w14:paraId="5C9ABA16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со дня его подписания и действует последующие 5 лет после завершения конкурса.</w:t>
      </w:r>
    </w:p>
    <w:p w14:paraId="36E1C0C0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может быть отозвано мной в любое время на основании моего письменного заявления. В случае отзыва мною согласия на обработку персональных данных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14:paraId="0DAC48AA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Права и обязанности в области защиты персональных данных мне разъяснены.</w:t>
      </w:r>
    </w:p>
    <w:p w14:paraId="256C5D1A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Я подтверждаю, что, давая настоящее согласие, я действую по своей воле и в своих интересах.</w:t>
      </w:r>
    </w:p>
    <w:p w14:paraId="493C82E4" w14:textId="77777777" w:rsidR="00C77A5E" w:rsidRDefault="00C77A5E">
      <w:pPr>
        <w:pStyle w:val="af0"/>
        <w:ind w:left="-993"/>
        <w:outlineLvl w:val="0"/>
        <w:rPr>
          <w:rFonts w:ascii="Times New Roman" w:hAnsi="Times New Roman" w:cs="Times New Roman"/>
        </w:rPr>
      </w:pPr>
    </w:p>
    <w:p w14:paraId="31763381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                   _______________                            ______________________</w:t>
      </w:r>
    </w:p>
    <w:p w14:paraId="1EA2AB11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(дата)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                                            (подпись)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(инициалы, фамилия)</w:t>
      </w:r>
    </w:p>
    <w:p w14:paraId="61895E6D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Cs w:val="26"/>
        </w:rPr>
        <w:t>* - Требования к форме и содержанию Согласия установлены частью 4 статьи 9 Федерального закона от 27.07.2006 № 152-ФЗ «О персональных данных»: согласие в письменной форме субъекта персональных данных на обработку его персональных данных должно включать в себя,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а также его подпись.</w:t>
      </w:r>
    </w:p>
    <w:p w14:paraId="6DF85EBA" w14:textId="77777777" w:rsidR="00C77A5E" w:rsidRDefault="009454DD">
      <w:pPr>
        <w:pStyle w:val="af0"/>
        <w:ind w:left="-99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Cs w:val="26"/>
        </w:rPr>
        <w:t>Информация будет обрабатывать исключительно в случаях, когда обработка таких данных будет необходимо для реализации целей, указанных в согласии.</w:t>
      </w:r>
    </w:p>
    <w:p w14:paraId="6C56EB52" w14:textId="77777777" w:rsidR="00C77A5E" w:rsidRDefault="00C77A5E">
      <w:pPr>
        <w:pStyle w:val="af0"/>
        <w:ind w:left="-99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202F87B" w14:textId="0748FAE9" w:rsidR="000510BF" w:rsidRPr="000510BF" w:rsidRDefault="000510BF" w:rsidP="0023365A">
      <w:pPr>
        <w:ind w:firstLine="0"/>
        <w:rPr>
          <w:szCs w:val="26"/>
        </w:rPr>
      </w:pPr>
    </w:p>
    <w:sectPr w:rsidR="000510BF" w:rsidRPr="000510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F0B62" w14:textId="77777777" w:rsidR="00047A40" w:rsidRDefault="00047A40">
      <w:r>
        <w:separator/>
      </w:r>
    </w:p>
  </w:endnote>
  <w:endnote w:type="continuationSeparator" w:id="0">
    <w:p w14:paraId="2B329BCB" w14:textId="77777777" w:rsidR="00047A40" w:rsidRDefault="000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D531" w14:textId="77777777" w:rsidR="00047A40" w:rsidRDefault="00047A40">
      <w:r>
        <w:separator/>
      </w:r>
    </w:p>
  </w:footnote>
  <w:footnote w:type="continuationSeparator" w:id="0">
    <w:p w14:paraId="39538C38" w14:textId="77777777" w:rsidR="00047A40" w:rsidRDefault="0004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9BC6A2E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4C36AE4"/>
    <w:multiLevelType w:val="hybridMultilevel"/>
    <w:tmpl w:val="9A8EAEA8"/>
    <w:lvl w:ilvl="0" w:tplc="7BD4DF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C50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28C1A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BAAE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4DAFD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3E67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DE97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AC50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B454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C58194A"/>
    <w:multiLevelType w:val="multilevel"/>
    <w:tmpl w:val="E92AAA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F103F"/>
    <w:multiLevelType w:val="hybridMultilevel"/>
    <w:tmpl w:val="D4B83342"/>
    <w:lvl w:ilvl="0" w:tplc="0C509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BF4387"/>
    <w:multiLevelType w:val="hybridMultilevel"/>
    <w:tmpl w:val="9B48B3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F3A26"/>
    <w:multiLevelType w:val="hybridMultilevel"/>
    <w:tmpl w:val="F8DE1DF4"/>
    <w:lvl w:ilvl="0" w:tplc="75B4F1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824158">
      <w:start w:val="1"/>
      <w:numFmt w:val="lowerLetter"/>
      <w:lvlText w:val="%2."/>
      <w:lvlJc w:val="left"/>
      <w:pPr>
        <w:ind w:left="1440" w:hanging="360"/>
      </w:pPr>
    </w:lvl>
    <w:lvl w:ilvl="2" w:tplc="19785FE6">
      <w:start w:val="1"/>
      <w:numFmt w:val="lowerRoman"/>
      <w:lvlText w:val="%3."/>
      <w:lvlJc w:val="right"/>
      <w:pPr>
        <w:ind w:left="2160" w:hanging="180"/>
      </w:pPr>
    </w:lvl>
    <w:lvl w:ilvl="3" w:tplc="566CD936">
      <w:start w:val="1"/>
      <w:numFmt w:val="decimal"/>
      <w:lvlText w:val="%4."/>
      <w:lvlJc w:val="left"/>
      <w:pPr>
        <w:ind w:left="2880" w:hanging="360"/>
      </w:pPr>
    </w:lvl>
    <w:lvl w:ilvl="4" w:tplc="9ABCB066">
      <w:start w:val="1"/>
      <w:numFmt w:val="lowerLetter"/>
      <w:lvlText w:val="%5."/>
      <w:lvlJc w:val="left"/>
      <w:pPr>
        <w:ind w:left="3600" w:hanging="360"/>
      </w:pPr>
    </w:lvl>
    <w:lvl w:ilvl="5" w:tplc="C9882372">
      <w:start w:val="1"/>
      <w:numFmt w:val="lowerRoman"/>
      <w:lvlText w:val="%6."/>
      <w:lvlJc w:val="right"/>
      <w:pPr>
        <w:ind w:left="4320" w:hanging="180"/>
      </w:pPr>
    </w:lvl>
    <w:lvl w:ilvl="6" w:tplc="20525D5C">
      <w:start w:val="1"/>
      <w:numFmt w:val="decimal"/>
      <w:lvlText w:val="%7."/>
      <w:lvlJc w:val="left"/>
      <w:pPr>
        <w:ind w:left="5040" w:hanging="360"/>
      </w:pPr>
    </w:lvl>
    <w:lvl w:ilvl="7" w:tplc="E9BA3FC0">
      <w:start w:val="1"/>
      <w:numFmt w:val="lowerLetter"/>
      <w:lvlText w:val="%8."/>
      <w:lvlJc w:val="left"/>
      <w:pPr>
        <w:ind w:left="5760" w:hanging="360"/>
      </w:pPr>
    </w:lvl>
    <w:lvl w:ilvl="8" w:tplc="197868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442A4"/>
    <w:multiLevelType w:val="hybridMultilevel"/>
    <w:tmpl w:val="F098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A1185"/>
    <w:multiLevelType w:val="hybridMultilevel"/>
    <w:tmpl w:val="AE5C8ACE"/>
    <w:lvl w:ilvl="0" w:tplc="63B8E77E">
      <w:start w:val="1"/>
      <w:numFmt w:val="decimal"/>
      <w:lvlText w:val="2.%1."/>
      <w:lvlJc w:val="left"/>
      <w:pPr>
        <w:ind w:left="1425" w:hanging="360"/>
      </w:pPr>
      <w:rPr>
        <w:rFonts w:hint="default"/>
      </w:rPr>
    </w:lvl>
    <w:lvl w:ilvl="1" w:tplc="67FCAF72">
      <w:start w:val="1"/>
      <w:numFmt w:val="lowerLetter"/>
      <w:lvlText w:val="%2."/>
      <w:lvlJc w:val="left"/>
      <w:pPr>
        <w:ind w:left="2145" w:hanging="360"/>
      </w:pPr>
    </w:lvl>
    <w:lvl w:ilvl="2" w:tplc="1FA8DD3C">
      <w:start w:val="1"/>
      <w:numFmt w:val="lowerRoman"/>
      <w:lvlText w:val="%3."/>
      <w:lvlJc w:val="right"/>
      <w:pPr>
        <w:ind w:left="2865" w:hanging="180"/>
      </w:pPr>
    </w:lvl>
    <w:lvl w:ilvl="3" w:tplc="C1E2AD2C">
      <w:start w:val="1"/>
      <w:numFmt w:val="decimal"/>
      <w:lvlText w:val="%4."/>
      <w:lvlJc w:val="left"/>
      <w:pPr>
        <w:ind w:left="3585" w:hanging="360"/>
      </w:pPr>
    </w:lvl>
    <w:lvl w:ilvl="4" w:tplc="ECF88B34">
      <w:start w:val="1"/>
      <w:numFmt w:val="lowerLetter"/>
      <w:lvlText w:val="%5."/>
      <w:lvlJc w:val="left"/>
      <w:pPr>
        <w:ind w:left="4305" w:hanging="360"/>
      </w:pPr>
    </w:lvl>
    <w:lvl w:ilvl="5" w:tplc="DD022076">
      <w:start w:val="1"/>
      <w:numFmt w:val="lowerRoman"/>
      <w:lvlText w:val="%6."/>
      <w:lvlJc w:val="right"/>
      <w:pPr>
        <w:ind w:left="5025" w:hanging="180"/>
      </w:pPr>
    </w:lvl>
    <w:lvl w:ilvl="6" w:tplc="BF2C7B98">
      <w:start w:val="1"/>
      <w:numFmt w:val="decimal"/>
      <w:lvlText w:val="%7."/>
      <w:lvlJc w:val="left"/>
      <w:pPr>
        <w:ind w:left="5745" w:hanging="360"/>
      </w:pPr>
    </w:lvl>
    <w:lvl w:ilvl="7" w:tplc="E782163A">
      <w:start w:val="1"/>
      <w:numFmt w:val="lowerLetter"/>
      <w:lvlText w:val="%8."/>
      <w:lvlJc w:val="left"/>
      <w:pPr>
        <w:ind w:left="6465" w:hanging="360"/>
      </w:pPr>
    </w:lvl>
    <w:lvl w:ilvl="8" w:tplc="305CC340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6A91036"/>
    <w:multiLevelType w:val="hybridMultilevel"/>
    <w:tmpl w:val="59685324"/>
    <w:lvl w:ilvl="0" w:tplc="127A10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7F8C95A">
      <w:start w:val="1"/>
      <w:numFmt w:val="lowerLetter"/>
      <w:lvlText w:val="%2."/>
      <w:lvlJc w:val="left"/>
      <w:pPr>
        <w:ind w:left="2520" w:hanging="360"/>
      </w:pPr>
    </w:lvl>
    <w:lvl w:ilvl="2" w:tplc="0250093E">
      <w:start w:val="1"/>
      <w:numFmt w:val="lowerRoman"/>
      <w:lvlText w:val="%3."/>
      <w:lvlJc w:val="right"/>
      <w:pPr>
        <w:ind w:left="3240" w:hanging="180"/>
      </w:pPr>
    </w:lvl>
    <w:lvl w:ilvl="3" w:tplc="FA6456CC">
      <w:start w:val="1"/>
      <w:numFmt w:val="decimal"/>
      <w:lvlText w:val="%4."/>
      <w:lvlJc w:val="left"/>
      <w:pPr>
        <w:ind w:left="3960" w:hanging="360"/>
      </w:pPr>
    </w:lvl>
    <w:lvl w:ilvl="4" w:tplc="27648064">
      <w:start w:val="1"/>
      <w:numFmt w:val="lowerLetter"/>
      <w:lvlText w:val="%5."/>
      <w:lvlJc w:val="left"/>
      <w:pPr>
        <w:ind w:left="4680" w:hanging="360"/>
      </w:pPr>
    </w:lvl>
    <w:lvl w:ilvl="5" w:tplc="DAA46F12">
      <w:start w:val="1"/>
      <w:numFmt w:val="lowerRoman"/>
      <w:lvlText w:val="%6."/>
      <w:lvlJc w:val="right"/>
      <w:pPr>
        <w:ind w:left="5400" w:hanging="180"/>
      </w:pPr>
    </w:lvl>
    <w:lvl w:ilvl="6" w:tplc="8DA8F792">
      <w:start w:val="1"/>
      <w:numFmt w:val="decimal"/>
      <w:lvlText w:val="%7."/>
      <w:lvlJc w:val="left"/>
      <w:pPr>
        <w:ind w:left="6120" w:hanging="360"/>
      </w:pPr>
    </w:lvl>
    <w:lvl w:ilvl="7" w:tplc="4996826E">
      <w:start w:val="1"/>
      <w:numFmt w:val="lowerLetter"/>
      <w:lvlText w:val="%8."/>
      <w:lvlJc w:val="left"/>
      <w:pPr>
        <w:ind w:left="6840" w:hanging="360"/>
      </w:pPr>
    </w:lvl>
    <w:lvl w:ilvl="8" w:tplc="56DEF5D4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1C2CD1"/>
    <w:multiLevelType w:val="hybridMultilevel"/>
    <w:tmpl w:val="A7107C02"/>
    <w:lvl w:ilvl="0" w:tplc="0C509D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5E"/>
    <w:rsid w:val="000227CD"/>
    <w:rsid w:val="00034FCF"/>
    <w:rsid w:val="000407BE"/>
    <w:rsid w:val="00047A40"/>
    <w:rsid w:val="000510BF"/>
    <w:rsid w:val="00057F25"/>
    <w:rsid w:val="000838C2"/>
    <w:rsid w:val="00083A8F"/>
    <w:rsid w:val="000E44E4"/>
    <w:rsid w:val="000E676B"/>
    <w:rsid w:val="00102A5D"/>
    <w:rsid w:val="001163BC"/>
    <w:rsid w:val="001177DB"/>
    <w:rsid w:val="00124A4B"/>
    <w:rsid w:val="001850A9"/>
    <w:rsid w:val="0019004C"/>
    <w:rsid w:val="001A7EE7"/>
    <w:rsid w:val="001C3681"/>
    <w:rsid w:val="0020356C"/>
    <w:rsid w:val="00230EB3"/>
    <w:rsid w:val="0023365A"/>
    <w:rsid w:val="00253795"/>
    <w:rsid w:val="002612F3"/>
    <w:rsid w:val="00277BC8"/>
    <w:rsid w:val="00282DC8"/>
    <w:rsid w:val="002C70AE"/>
    <w:rsid w:val="002D6136"/>
    <w:rsid w:val="002F2009"/>
    <w:rsid w:val="002F35BF"/>
    <w:rsid w:val="003677A3"/>
    <w:rsid w:val="00381E37"/>
    <w:rsid w:val="003A72CB"/>
    <w:rsid w:val="003B3C36"/>
    <w:rsid w:val="003B4484"/>
    <w:rsid w:val="005202D7"/>
    <w:rsid w:val="00542BC5"/>
    <w:rsid w:val="00597970"/>
    <w:rsid w:val="005E084F"/>
    <w:rsid w:val="005F473C"/>
    <w:rsid w:val="0062425B"/>
    <w:rsid w:val="00681624"/>
    <w:rsid w:val="006A411F"/>
    <w:rsid w:val="006B036E"/>
    <w:rsid w:val="006B273E"/>
    <w:rsid w:val="006D6B8F"/>
    <w:rsid w:val="006E47D8"/>
    <w:rsid w:val="00722DF3"/>
    <w:rsid w:val="00730600"/>
    <w:rsid w:val="007333C9"/>
    <w:rsid w:val="00764D14"/>
    <w:rsid w:val="007663FC"/>
    <w:rsid w:val="00783113"/>
    <w:rsid w:val="00795637"/>
    <w:rsid w:val="00795D0E"/>
    <w:rsid w:val="007C7AD6"/>
    <w:rsid w:val="00823B09"/>
    <w:rsid w:val="00903A9B"/>
    <w:rsid w:val="009454DD"/>
    <w:rsid w:val="00987D2B"/>
    <w:rsid w:val="009E6A16"/>
    <w:rsid w:val="00A14E57"/>
    <w:rsid w:val="00A416D1"/>
    <w:rsid w:val="00A73E0F"/>
    <w:rsid w:val="00A74110"/>
    <w:rsid w:val="00A7475A"/>
    <w:rsid w:val="00A7790D"/>
    <w:rsid w:val="00A84F11"/>
    <w:rsid w:val="00AA6E8B"/>
    <w:rsid w:val="00AB44B6"/>
    <w:rsid w:val="00AE513E"/>
    <w:rsid w:val="00AF624D"/>
    <w:rsid w:val="00B34C29"/>
    <w:rsid w:val="00B610B7"/>
    <w:rsid w:val="00B6117A"/>
    <w:rsid w:val="00BA2E8D"/>
    <w:rsid w:val="00BA3912"/>
    <w:rsid w:val="00C233E2"/>
    <w:rsid w:val="00C5293E"/>
    <w:rsid w:val="00C61489"/>
    <w:rsid w:val="00C77A5E"/>
    <w:rsid w:val="00C853BF"/>
    <w:rsid w:val="00CA437D"/>
    <w:rsid w:val="00CC45C0"/>
    <w:rsid w:val="00D14FF5"/>
    <w:rsid w:val="00D35B70"/>
    <w:rsid w:val="00D54E3E"/>
    <w:rsid w:val="00D90430"/>
    <w:rsid w:val="00DA4848"/>
    <w:rsid w:val="00DC737B"/>
    <w:rsid w:val="00E079F1"/>
    <w:rsid w:val="00E141E7"/>
    <w:rsid w:val="00E5030F"/>
    <w:rsid w:val="00E71428"/>
    <w:rsid w:val="00E7342A"/>
    <w:rsid w:val="00E77F6A"/>
    <w:rsid w:val="00EA6B1A"/>
    <w:rsid w:val="00EB62D6"/>
    <w:rsid w:val="00EC42A7"/>
    <w:rsid w:val="00ED429D"/>
    <w:rsid w:val="00EE5169"/>
    <w:rsid w:val="00F14E05"/>
    <w:rsid w:val="00F430DC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C09D"/>
  <w15:docId w15:val="{45FA0E39-E99D-4430-AD63-A4FAACF7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37"/>
    <w:pPr>
      <w:spacing w:after="0" w:line="36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rFonts w:ascii="Times New Roman" w:hAnsi="Times New Roman"/>
      <w:i/>
      <w:iCs/>
      <w:color w:val="000000" w:themeColor="text1"/>
      <w:sz w:val="26"/>
    </w:rPr>
  </w:style>
  <w:style w:type="paragraph" w:styleId="a8">
    <w:name w:val="Intense Quote"/>
    <w:basedOn w:val="a"/>
    <w:next w:val="a"/>
    <w:link w:val="a9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9">
    <w:name w:val="Выделенная цитата Знак"/>
    <w:link w:val="a8"/>
    <w:uiPriority w:val="30"/>
    <w:rPr>
      <w:rFonts w:ascii="Times New Roman" w:hAnsi="Times New Roman"/>
      <w:b/>
      <w:bCs/>
      <w:i/>
      <w:iCs/>
      <w:color w:val="4472C4" w:themeColor="accent1"/>
      <w:sz w:val="26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semiHidden/>
    <w:unhideWhenUsed/>
    <w:qFormat/>
    <w:pPr>
      <w:keepNext/>
      <w:keepLines/>
      <w:spacing w:before="480" w:after="0" w:line="360" w:lineRule="auto"/>
      <w:ind w:firstLine="709"/>
      <w:jc w:val="both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">
    <w:name w:val="table of figures"/>
    <w:basedOn w:val="a"/>
    <w:next w:val="a"/>
    <w:uiPriority w:val="99"/>
    <w:unhideWhenUsed/>
  </w:style>
  <w:style w:type="paragraph" w:styleId="af0">
    <w:name w:val="Plain Text"/>
    <w:basedOn w:val="a"/>
    <w:link w:val="af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Pr>
      <w:rFonts w:ascii="Courier New" w:hAnsi="Courier New" w:cs="Courier New"/>
      <w:color w:val="FF0000"/>
      <w:lang w:val="ru-RU" w:eastAsia="ru-RU" w:bidi="ar-SA"/>
    </w:rPr>
  </w:style>
  <w:style w:type="table" w:styleId="a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af4">
    <w:name w:val="Текст сноски Знак"/>
    <w:link w:val="af3"/>
    <w:rPr>
      <w:color w:val="FF0000"/>
    </w:rPr>
  </w:style>
  <w:style w:type="character" w:styleId="af5">
    <w:name w:val="footnote reference"/>
    <w:rPr>
      <w:vertAlign w:val="superscript"/>
    </w:rPr>
  </w:style>
  <w:style w:type="paragraph" w:customStyle="1" w:styleId="-111">
    <w:name w:val="Цветной список - Акцент 11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customStyle="1" w:styleId="Iauiue">
    <w:name w:val="Iau?iue"/>
  </w:style>
  <w:style w:type="paragraph" w:styleId="af6">
    <w:name w:val="Body Text"/>
    <w:basedOn w:val="a"/>
    <w:link w:val="af7"/>
    <w:unhideWhenUsed/>
    <w:pPr>
      <w:tabs>
        <w:tab w:val="left" w:pos="708"/>
      </w:tabs>
      <w:spacing w:after="120" w:line="252" w:lineRule="auto"/>
    </w:pPr>
    <w:rPr>
      <w:rFonts w:ascii="Calibri" w:eastAsia="SimSun" w:hAnsi="Calibri"/>
      <w:color w:val="00000A"/>
      <w:sz w:val="22"/>
      <w:lang w:eastAsia="en-US"/>
    </w:rPr>
  </w:style>
  <w:style w:type="character" w:customStyle="1" w:styleId="af7">
    <w:name w:val="Основной текст Знак"/>
    <w:link w:val="af6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8">
    <w:name w:val="Hyperlink"/>
    <w:rPr>
      <w:color w:val="0000FF"/>
      <w:u w:val="single"/>
    </w:rPr>
  </w:style>
  <w:style w:type="paragraph" w:styleId="af9">
    <w:name w:val="Balloon Text"/>
    <w:basedOn w:val="a"/>
    <w:link w:val="af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Pr>
      <w:rFonts w:ascii="Tahoma" w:hAnsi="Tahoma" w:cs="Tahoma"/>
      <w:color w:val="FF0000"/>
      <w:sz w:val="16"/>
      <w:szCs w:val="16"/>
    </w:rPr>
  </w:style>
  <w:style w:type="paragraph" w:styleId="afb">
    <w:name w:val="List Paragraph"/>
    <w:basedOn w:val="a"/>
    <w:uiPriority w:val="34"/>
    <w:qFormat/>
    <w:rsid w:val="00795637"/>
    <w:pPr>
      <w:ind w:left="720"/>
      <w:contextualSpacing/>
    </w:pPr>
  </w:style>
  <w:style w:type="character" w:styleId="afc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styleId="afd">
    <w:name w:val="head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rPr>
      <w:color w:val="FF0000"/>
      <w:sz w:val="30"/>
      <w:szCs w:val="30"/>
    </w:rPr>
  </w:style>
  <w:style w:type="paragraph" w:styleId="aff">
    <w:name w:val="footer"/>
    <w:basedOn w:val="a"/>
    <w:link w:val="aff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rPr>
      <w:color w:val="FF0000"/>
      <w:sz w:val="30"/>
      <w:szCs w:val="30"/>
    </w:rPr>
  </w:style>
  <w:style w:type="character" w:customStyle="1" w:styleId="CharAttribute0">
    <w:name w:val="CharAttribute0"/>
    <w:rPr>
      <w:rFonts w:ascii="Arial Narrow" w:eastAsia="Arial Narrow" w:hAnsi="Arial Narrow" w:hint="default"/>
      <w:b/>
      <w:color w:val="FF0000"/>
      <w:sz w:val="32"/>
    </w:rPr>
  </w:style>
  <w:style w:type="character" w:customStyle="1" w:styleId="13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styleId="aff1">
    <w:name w:val="annotation reference"/>
    <w:rPr>
      <w:sz w:val="16"/>
      <w:szCs w:val="16"/>
    </w:rPr>
  </w:style>
  <w:style w:type="paragraph" w:styleId="aff2">
    <w:name w:val="annotation text"/>
    <w:basedOn w:val="a"/>
    <w:link w:val="aff3"/>
    <w:rPr>
      <w:sz w:val="20"/>
      <w:szCs w:val="20"/>
    </w:rPr>
  </w:style>
  <w:style w:type="character" w:customStyle="1" w:styleId="aff3">
    <w:name w:val="Текст примечания Знак"/>
    <w:link w:val="aff2"/>
    <w:rPr>
      <w:color w:val="FF0000"/>
    </w:rPr>
  </w:style>
  <w:style w:type="paragraph" w:styleId="aff4">
    <w:name w:val="annotation subject"/>
    <w:basedOn w:val="aff2"/>
    <w:next w:val="aff2"/>
    <w:link w:val="aff5"/>
    <w:rPr>
      <w:b/>
      <w:bCs/>
    </w:rPr>
  </w:style>
  <w:style w:type="character" w:customStyle="1" w:styleId="aff5">
    <w:name w:val="Тема примечания Знак"/>
    <w:link w:val="aff4"/>
    <w:rPr>
      <w:b/>
      <w:bCs/>
      <w:color w:val="FF0000"/>
    </w:rPr>
  </w:style>
  <w:style w:type="table" w:customStyle="1" w:styleId="14">
    <w:name w:val="Сетка таблицы1"/>
    <w:basedOn w:val="a1"/>
    <w:next w:val="af2"/>
    <w:uiPriority w:val="59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FollowedHyperlink"/>
    <w:basedOn w:val="a0"/>
    <w:uiPriority w:val="99"/>
    <w:semiHidden/>
    <w:unhideWhenUsed/>
    <w:rsid w:val="0059797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2024-04-05T11:08:00Z</cp:lastPrinted>
  <dcterms:created xsi:type="dcterms:W3CDTF">2024-04-05T10:27:00Z</dcterms:created>
  <dcterms:modified xsi:type="dcterms:W3CDTF">2024-04-05T11:23:00Z</dcterms:modified>
</cp:coreProperties>
</file>